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417D" w14:textId="289C13E3" w:rsidR="004C1DFE" w:rsidRPr="007271C2" w:rsidRDefault="0017246F" w:rsidP="008C1CDA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Vacancy: </w:t>
      </w:r>
      <w:r w:rsidR="004C1DFE" w:rsidRPr="007271C2">
        <w:rPr>
          <w:rFonts w:ascii="Gill Sans MT" w:hAnsi="Gill Sans MT"/>
          <w:b/>
          <w:bCs/>
        </w:rPr>
        <w:t xml:space="preserve">Technology Committee </w:t>
      </w:r>
      <w:r w:rsidR="004A4E36" w:rsidRPr="007271C2">
        <w:rPr>
          <w:rFonts w:ascii="Gill Sans MT" w:hAnsi="Gill Sans MT"/>
          <w:b/>
          <w:bCs/>
        </w:rPr>
        <w:t>Member - Adviser</w:t>
      </w:r>
    </w:p>
    <w:p w14:paraId="032FA59D" w14:textId="61AFDC5A" w:rsidR="004C1DFE" w:rsidRPr="007271C2" w:rsidRDefault="004C1DFE" w:rsidP="008C1CDA">
      <w:pPr>
        <w:rPr>
          <w:rFonts w:ascii="Gill Sans MT" w:hAnsi="Gill Sans MT"/>
          <w:b/>
          <w:bCs/>
        </w:rPr>
      </w:pPr>
      <w:r w:rsidRPr="007271C2">
        <w:rPr>
          <w:rFonts w:ascii="Gill Sans MT" w:hAnsi="Gill Sans MT"/>
          <w:b/>
          <w:bCs/>
        </w:rPr>
        <w:t>Volunteer Position</w:t>
      </w:r>
    </w:p>
    <w:p w14:paraId="20896D7B" w14:textId="77777777" w:rsidR="004C1DFE" w:rsidRDefault="004C1DFE" w:rsidP="008C1CDA">
      <w:pPr>
        <w:rPr>
          <w:rFonts w:ascii="Gill Sans MT" w:hAnsi="Gill Sans MT"/>
        </w:rPr>
      </w:pPr>
    </w:p>
    <w:p w14:paraId="18E53FEE" w14:textId="21E2E0B8" w:rsidR="004421C0" w:rsidRDefault="008E3FC8" w:rsidP="008C1CDA">
      <w:pPr>
        <w:rPr>
          <w:rFonts w:ascii="Gill Sans MT" w:hAnsi="Gill Sans MT"/>
        </w:rPr>
      </w:pPr>
      <w:r w:rsidRPr="008A01A3">
        <w:rPr>
          <w:rFonts w:ascii="Gill Sans MT" w:hAnsi="Gill Sans MT"/>
        </w:rPr>
        <w:t xml:space="preserve">Kent Community Foundation </w:t>
      </w:r>
      <w:r w:rsidR="00DF3BD1">
        <w:rPr>
          <w:rFonts w:ascii="Gill Sans MT" w:hAnsi="Gill Sans MT"/>
        </w:rPr>
        <w:t>is</w:t>
      </w:r>
      <w:r w:rsidRPr="008A01A3">
        <w:rPr>
          <w:rFonts w:ascii="Gill Sans MT" w:hAnsi="Gill Sans MT"/>
        </w:rPr>
        <w:t xml:space="preserve"> searching for an enthusiastic IT </w:t>
      </w:r>
      <w:r w:rsidR="008A01A3" w:rsidRPr="008A01A3">
        <w:rPr>
          <w:rFonts w:ascii="Gill Sans MT" w:hAnsi="Gill Sans MT"/>
        </w:rPr>
        <w:t>expert to join its Technology Committee.</w:t>
      </w:r>
    </w:p>
    <w:p w14:paraId="450DAB9B" w14:textId="77777777" w:rsidR="004A4E36" w:rsidRDefault="004A4E36" w:rsidP="008C1CDA">
      <w:pPr>
        <w:rPr>
          <w:rFonts w:ascii="Gill Sans MT" w:hAnsi="Gill Sans MT"/>
        </w:rPr>
      </w:pPr>
    </w:p>
    <w:p w14:paraId="3805E016" w14:textId="00E689E8" w:rsidR="004A4E36" w:rsidRDefault="004A4E36" w:rsidP="008C1CDA">
      <w:pPr>
        <w:rPr>
          <w:rFonts w:ascii="Gill Sans MT" w:hAnsi="Gill Sans MT"/>
        </w:rPr>
      </w:pPr>
      <w:r>
        <w:rPr>
          <w:rFonts w:ascii="Gill Sans MT" w:hAnsi="Gill Sans MT"/>
        </w:rPr>
        <w:t>This position is an adviser role, which supports the</w:t>
      </w:r>
      <w:r w:rsidR="002941DD">
        <w:rPr>
          <w:rFonts w:ascii="Gill Sans MT" w:hAnsi="Gill Sans MT"/>
        </w:rPr>
        <w:t xml:space="preserve"> oversight and</w:t>
      </w:r>
      <w:r>
        <w:rPr>
          <w:rFonts w:ascii="Gill Sans MT" w:hAnsi="Gill Sans MT"/>
        </w:rPr>
        <w:t xml:space="preserve"> decision making of the elected trustees on the committee. </w:t>
      </w:r>
    </w:p>
    <w:p w14:paraId="3DCE4EB9" w14:textId="77777777" w:rsidR="008A01A3" w:rsidRDefault="008A01A3" w:rsidP="008C1CDA">
      <w:pPr>
        <w:rPr>
          <w:rFonts w:ascii="Gill Sans MT" w:hAnsi="Gill Sans MT"/>
        </w:rPr>
      </w:pPr>
    </w:p>
    <w:p w14:paraId="60A71579" w14:textId="5DD88DD0" w:rsidR="00E067EA" w:rsidRPr="00AD561A" w:rsidRDefault="00E067EA" w:rsidP="008C1CDA">
      <w:pPr>
        <w:rPr>
          <w:rFonts w:ascii="Gill Sans MT" w:hAnsi="Gill Sans MT"/>
          <w:u w:val="single"/>
        </w:rPr>
      </w:pPr>
      <w:r w:rsidRPr="00AD561A">
        <w:rPr>
          <w:rFonts w:ascii="Gill Sans MT" w:hAnsi="Gill Sans MT"/>
          <w:u w:val="single"/>
        </w:rPr>
        <w:t>Scope</w:t>
      </w:r>
      <w:r w:rsidR="00AD561A" w:rsidRPr="00AD561A">
        <w:rPr>
          <w:rFonts w:ascii="Gill Sans MT" w:hAnsi="Gill Sans MT"/>
          <w:u w:val="single"/>
        </w:rPr>
        <w:t xml:space="preserve"> of responsibilities</w:t>
      </w:r>
    </w:p>
    <w:p w14:paraId="77DD8A16" w14:textId="77777777" w:rsidR="00E067EA" w:rsidRDefault="00E067EA" w:rsidP="008C1CDA">
      <w:pPr>
        <w:rPr>
          <w:rFonts w:ascii="Gill Sans MT" w:hAnsi="Gill Sans MT"/>
        </w:rPr>
      </w:pPr>
    </w:p>
    <w:p w14:paraId="07743FEE" w14:textId="3100E8A0" w:rsidR="008A01A3" w:rsidRDefault="008A01A3" w:rsidP="008C1CD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Technology Committee assists the Board of Trustees by taking on delegated responsibilities </w:t>
      </w:r>
      <w:r w:rsidR="00353F55">
        <w:rPr>
          <w:rFonts w:ascii="Gill Sans MT" w:hAnsi="Gill Sans MT"/>
        </w:rPr>
        <w:t xml:space="preserve">to review, examine and discuss </w:t>
      </w:r>
      <w:r w:rsidR="00CA584B">
        <w:rPr>
          <w:rFonts w:ascii="Gill Sans MT" w:hAnsi="Gill Sans MT"/>
        </w:rPr>
        <w:t xml:space="preserve">KCF’s use of technology. </w:t>
      </w:r>
      <w:r w:rsidR="00FA5998">
        <w:rPr>
          <w:rFonts w:ascii="Gill Sans MT" w:hAnsi="Gill Sans MT"/>
        </w:rPr>
        <w:t>The s</w:t>
      </w:r>
      <w:r w:rsidR="00CA584B">
        <w:rPr>
          <w:rFonts w:ascii="Gill Sans MT" w:hAnsi="Gill Sans MT"/>
        </w:rPr>
        <w:t>cope of the committee spans:</w:t>
      </w:r>
    </w:p>
    <w:p w14:paraId="0BB718FA" w14:textId="0E5908EE" w:rsidR="00CA584B" w:rsidRDefault="00CA584B" w:rsidP="00CA584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Oversight </w:t>
      </w:r>
      <w:r w:rsidR="003A7C52">
        <w:rPr>
          <w:rFonts w:ascii="Gill Sans MT" w:hAnsi="Gill Sans MT"/>
        </w:rPr>
        <w:t xml:space="preserve">and implementation </w:t>
      </w:r>
      <w:r>
        <w:rPr>
          <w:rFonts w:ascii="Gill Sans MT" w:hAnsi="Gill Sans MT"/>
        </w:rPr>
        <w:t xml:space="preserve">of IT </w:t>
      </w:r>
      <w:r w:rsidR="004C1DFE">
        <w:rPr>
          <w:rFonts w:ascii="Gill Sans MT" w:hAnsi="Gill Sans MT"/>
        </w:rPr>
        <w:t>strategy</w:t>
      </w:r>
    </w:p>
    <w:p w14:paraId="32B28F76" w14:textId="6356DAD5" w:rsidR="00CA584B" w:rsidRDefault="00CA584B" w:rsidP="00CA584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Cyber security and risk management</w:t>
      </w:r>
    </w:p>
    <w:p w14:paraId="68D5D62C" w14:textId="477AE021" w:rsidR="00CA584B" w:rsidRDefault="00CA584B" w:rsidP="00CA584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Software and hardware needs</w:t>
      </w:r>
    </w:p>
    <w:p w14:paraId="0E1A791C" w14:textId="2733E54A" w:rsidR="00CA584B" w:rsidRDefault="00CA584B" w:rsidP="00CA584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Oversight of IT support provider</w:t>
      </w:r>
    </w:p>
    <w:p w14:paraId="2AA6837E" w14:textId="7167C443" w:rsidR="00AA01CE" w:rsidRDefault="00AA01CE" w:rsidP="00CA584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Review of IT related policies including data protection</w:t>
      </w:r>
    </w:p>
    <w:p w14:paraId="3F1AF866" w14:textId="50B14EBF" w:rsidR="00AA01CE" w:rsidRDefault="00AA01CE" w:rsidP="00CA584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Monitoring industry trends</w:t>
      </w:r>
    </w:p>
    <w:p w14:paraId="18892BF9" w14:textId="77777777" w:rsidR="004C1DFE" w:rsidRDefault="004C1DFE" w:rsidP="004C1DFE">
      <w:pPr>
        <w:rPr>
          <w:rFonts w:ascii="Gill Sans MT" w:hAnsi="Gill Sans MT"/>
        </w:rPr>
      </w:pPr>
    </w:p>
    <w:p w14:paraId="1EAFEC65" w14:textId="2A965603" w:rsidR="00DC5FDC" w:rsidRPr="00DC5FDC" w:rsidRDefault="00DC5FDC" w:rsidP="004C1DFE">
      <w:pPr>
        <w:rPr>
          <w:rFonts w:ascii="Gill Sans MT" w:hAnsi="Gill Sans MT"/>
          <w:u w:val="single"/>
        </w:rPr>
      </w:pPr>
      <w:r w:rsidRPr="00DC5FDC">
        <w:rPr>
          <w:rFonts w:ascii="Gill Sans MT" w:hAnsi="Gill Sans MT"/>
          <w:u w:val="single"/>
        </w:rPr>
        <w:t xml:space="preserve">Time Commitment </w:t>
      </w:r>
    </w:p>
    <w:p w14:paraId="7E536F75" w14:textId="77777777" w:rsidR="00DC5FDC" w:rsidRDefault="00DC5FDC" w:rsidP="004C1DFE">
      <w:pPr>
        <w:rPr>
          <w:rFonts w:ascii="Gill Sans MT" w:hAnsi="Gill Sans MT"/>
        </w:rPr>
      </w:pPr>
    </w:p>
    <w:p w14:paraId="7C2184F4" w14:textId="53349E84" w:rsidR="006A39B5" w:rsidRDefault="00AC56B5" w:rsidP="004C1DF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committee currently meets at least twice a year for two-hour </w:t>
      </w:r>
      <w:r w:rsidR="00B87012">
        <w:rPr>
          <w:rFonts w:ascii="Gill Sans MT" w:hAnsi="Gill Sans MT"/>
        </w:rPr>
        <w:t xml:space="preserve">long </w:t>
      </w:r>
      <w:r>
        <w:rPr>
          <w:rFonts w:ascii="Gill Sans MT" w:hAnsi="Gill Sans MT"/>
        </w:rPr>
        <w:t>meeting</w:t>
      </w:r>
      <w:r w:rsidR="00B87012">
        <w:rPr>
          <w:rFonts w:ascii="Gill Sans MT" w:hAnsi="Gill Sans MT"/>
        </w:rPr>
        <w:t>s</w:t>
      </w:r>
      <w:r w:rsidR="006A39B5">
        <w:rPr>
          <w:rFonts w:ascii="Gill Sans MT" w:hAnsi="Gill Sans MT"/>
        </w:rPr>
        <w:t xml:space="preserve">. </w:t>
      </w:r>
      <w:r w:rsidR="00FA6904">
        <w:rPr>
          <w:rFonts w:ascii="Gill Sans MT" w:hAnsi="Gill Sans MT"/>
        </w:rPr>
        <w:t>We also expect our advisers to be able to help with projects outside of meetin</w:t>
      </w:r>
      <w:r w:rsidR="00F17B3B">
        <w:rPr>
          <w:rFonts w:ascii="Gill Sans MT" w:hAnsi="Gill Sans MT"/>
        </w:rPr>
        <w:t>g</w:t>
      </w:r>
      <w:r w:rsidR="00285198">
        <w:rPr>
          <w:rFonts w:ascii="Gill Sans MT" w:hAnsi="Gill Sans MT"/>
        </w:rPr>
        <w:t>s</w:t>
      </w:r>
      <w:r w:rsidR="00FA6904">
        <w:rPr>
          <w:rFonts w:ascii="Gill Sans MT" w:hAnsi="Gill Sans MT"/>
        </w:rPr>
        <w:t xml:space="preserve">, for example to advise on or oversee </w:t>
      </w:r>
      <w:r w:rsidR="00285198">
        <w:rPr>
          <w:rFonts w:ascii="Gill Sans MT" w:hAnsi="Gill Sans MT"/>
        </w:rPr>
        <w:t>projects or meet with</w:t>
      </w:r>
      <w:r w:rsidR="00F17B3B">
        <w:rPr>
          <w:rFonts w:ascii="Gill Sans MT" w:hAnsi="Gill Sans MT"/>
        </w:rPr>
        <w:t xml:space="preserve"> service providers</w:t>
      </w:r>
      <w:r w:rsidR="00B87012">
        <w:rPr>
          <w:rFonts w:ascii="Gill Sans MT" w:hAnsi="Gill Sans MT"/>
        </w:rPr>
        <w:t xml:space="preserve"> and consultants</w:t>
      </w:r>
      <w:r w:rsidR="00853ACE">
        <w:rPr>
          <w:rFonts w:ascii="Gill Sans MT" w:hAnsi="Gill Sans MT"/>
        </w:rPr>
        <w:t>.</w:t>
      </w:r>
    </w:p>
    <w:p w14:paraId="49A0FAD8" w14:textId="77777777" w:rsidR="00F17B3B" w:rsidRDefault="00F17B3B" w:rsidP="004C1DFE">
      <w:pPr>
        <w:rPr>
          <w:rFonts w:ascii="Gill Sans MT" w:hAnsi="Gill Sans MT"/>
        </w:rPr>
      </w:pPr>
    </w:p>
    <w:p w14:paraId="619AEA0A" w14:textId="5BAD5C28" w:rsidR="00F17B3B" w:rsidRDefault="00F17B3B" w:rsidP="004C1DF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appreciate </w:t>
      </w:r>
      <w:r w:rsidR="00310298">
        <w:rPr>
          <w:rFonts w:ascii="Gill Sans MT" w:hAnsi="Gill Sans MT"/>
        </w:rPr>
        <w:t>our</w:t>
      </w:r>
      <w:r w:rsidR="00713640">
        <w:rPr>
          <w:rFonts w:ascii="Gill Sans MT" w:hAnsi="Gill Sans MT"/>
        </w:rPr>
        <w:t xml:space="preserve"> </w:t>
      </w:r>
      <w:r w:rsidR="00310298">
        <w:rPr>
          <w:rFonts w:ascii="Gill Sans MT" w:hAnsi="Gill Sans MT"/>
        </w:rPr>
        <w:t>advisers</w:t>
      </w:r>
      <w:r w:rsidR="006A521F">
        <w:rPr>
          <w:rFonts w:ascii="Gill Sans MT" w:hAnsi="Gill Sans MT"/>
        </w:rPr>
        <w:t>’</w:t>
      </w:r>
      <w:r w:rsidR="00310298">
        <w:rPr>
          <w:rFonts w:ascii="Gill Sans MT" w:hAnsi="Gill Sans MT"/>
        </w:rPr>
        <w:t xml:space="preserve"> </w:t>
      </w:r>
      <w:r w:rsidR="006A521F">
        <w:rPr>
          <w:rFonts w:ascii="Gill Sans MT" w:hAnsi="Gill Sans MT"/>
        </w:rPr>
        <w:t xml:space="preserve">willingness </w:t>
      </w:r>
      <w:r w:rsidR="00310298">
        <w:rPr>
          <w:rFonts w:ascii="Gill Sans MT" w:hAnsi="Gill Sans MT"/>
        </w:rPr>
        <w:t>to be</w:t>
      </w:r>
      <w:r w:rsidR="006A521F">
        <w:rPr>
          <w:rFonts w:ascii="Gill Sans MT" w:hAnsi="Gill Sans MT"/>
        </w:rPr>
        <w:t xml:space="preserve"> contacted</w:t>
      </w:r>
      <w:r w:rsidR="00713640">
        <w:rPr>
          <w:rFonts w:ascii="Gill Sans MT" w:hAnsi="Gill Sans MT"/>
        </w:rPr>
        <w:t xml:space="preserve"> as and when we need advice.</w:t>
      </w:r>
      <w:r w:rsidR="00310298">
        <w:rPr>
          <w:rFonts w:ascii="Gill Sans MT" w:hAnsi="Gill Sans MT"/>
        </w:rPr>
        <w:t xml:space="preserve"> </w:t>
      </w:r>
      <w:proofErr w:type="gramStart"/>
      <w:r w:rsidR="00B53848">
        <w:rPr>
          <w:rFonts w:ascii="Gill Sans MT" w:hAnsi="Gill Sans MT"/>
        </w:rPr>
        <w:t>However</w:t>
      </w:r>
      <w:proofErr w:type="gramEnd"/>
      <w:r w:rsidR="006A521F">
        <w:rPr>
          <w:rFonts w:ascii="Gill Sans MT" w:hAnsi="Gill Sans MT"/>
        </w:rPr>
        <w:t xml:space="preserve"> </w:t>
      </w:r>
      <w:r w:rsidR="00B53848">
        <w:rPr>
          <w:rFonts w:ascii="Gill Sans MT" w:hAnsi="Gill Sans MT"/>
        </w:rPr>
        <w:t>on the whole, this position does not demand a great deal of time commitment outside of meetings.</w:t>
      </w:r>
    </w:p>
    <w:p w14:paraId="39C2D3F5" w14:textId="77777777" w:rsidR="00357DB9" w:rsidRDefault="00357DB9" w:rsidP="004C1DFE">
      <w:pPr>
        <w:rPr>
          <w:rFonts w:ascii="Gill Sans MT" w:hAnsi="Gill Sans MT"/>
        </w:rPr>
      </w:pPr>
    </w:p>
    <w:p w14:paraId="7458AA9F" w14:textId="70A416C3" w:rsidR="00357DB9" w:rsidRDefault="00357DB9" w:rsidP="004C1DF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There is no </w:t>
      </w:r>
      <w:r w:rsidR="00D536E4">
        <w:rPr>
          <w:rFonts w:ascii="Gill Sans MT" w:hAnsi="Gill Sans MT"/>
        </w:rPr>
        <w:t xml:space="preserve">official </w:t>
      </w:r>
      <w:r w:rsidR="00FF6B1E">
        <w:rPr>
          <w:rFonts w:ascii="Gill Sans MT" w:hAnsi="Gill Sans MT"/>
        </w:rPr>
        <w:t xml:space="preserve">minimum </w:t>
      </w:r>
      <w:r w:rsidR="00D536E4">
        <w:rPr>
          <w:rFonts w:ascii="Gill Sans MT" w:hAnsi="Gill Sans MT"/>
        </w:rPr>
        <w:t xml:space="preserve">term for this </w:t>
      </w:r>
      <w:proofErr w:type="gramStart"/>
      <w:r w:rsidR="00D536E4">
        <w:rPr>
          <w:rFonts w:ascii="Gill Sans MT" w:hAnsi="Gill Sans MT"/>
        </w:rPr>
        <w:t>position</w:t>
      </w:r>
      <w:proofErr w:type="gramEnd"/>
      <w:r w:rsidR="00D536E4">
        <w:rPr>
          <w:rFonts w:ascii="Gill Sans MT" w:hAnsi="Gill Sans MT"/>
        </w:rPr>
        <w:t xml:space="preserve"> but we encourage committee members </w:t>
      </w:r>
      <w:r w:rsidR="00FF6B1E">
        <w:rPr>
          <w:rFonts w:ascii="Gill Sans MT" w:hAnsi="Gill Sans MT"/>
        </w:rPr>
        <w:t>to be prepared to offer</w:t>
      </w:r>
      <w:r w:rsidR="00CE08DA">
        <w:rPr>
          <w:rFonts w:ascii="Gill Sans MT" w:hAnsi="Gill Sans MT"/>
        </w:rPr>
        <w:t xml:space="preserve"> a</w:t>
      </w:r>
      <w:r w:rsidR="00B10B6D">
        <w:rPr>
          <w:rFonts w:ascii="Gill Sans MT" w:hAnsi="Gill Sans MT"/>
        </w:rPr>
        <w:t>t least</w:t>
      </w:r>
      <w:r w:rsidR="00CE08DA">
        <w:rPr>
          <w:rFonts w:ascii="Gill Sans MT" w:hAnsi="Gill Sans MT"/>
        </w:rPr>
        <w:t xml:space="preserve"> three years’ </w:t>
      </w:r>
      <w:r w:rsidR="0062109E">
        <w:rPr>
          <w:rFonts w:ascii="Gill Sans MT" w:hAnsi="Gill Sans MT"/>
        </w:rPr>
        <w:t>service,</w:t>
      </w:r>
      <w:r w:rsidR="00CE08DA">
        <w:rPr>
          <w:rFonts w:ascii="Gill Sans MT" w:hAnsi="Gill Sans MT"/>
        </w:rPr>
        <w:t xml:space="preserve"> </w:t>
      </w:r>
      <w:r w:rsidR="00B10B6D">
        <w:rPr>
          <w:rFonts w:ascii="Gill Sans MT" w:hAnsi="Gill Sans MT"/>
        </w:rPr>
        <w:t>so you have time to acquaint yourself with our organisation and to provide</w:t>
      </w:r>
      <w:r w:rsidR="00CE08DA">
        <w:rPr>
          <w:rFonts w:ascii="Gill Sans MT" w:hAnsi="Gill Sans MT"/>
        </w:rPr>
        <w:t xml:space="preserve"> continuity and</w:t>
      </w:r>
      <w:r w:rsidR="00B10B6D">
        <w:rPr>
          <w:rFonts w:ascii="Gill Sans MT" w:hAnsi="Gill Sans MT"/>
        </w:rPr>
        <w:t xml:space="preserve"> stability </w:t>
      </w:r>
      <w:r w:rsidR="0062109E">
        <w:rPr>
          <w:rFonts w:ascii="Gill Sans MT" w:hAnsi="Gill Sans MT"/>
        </w:rPr>
        <w:t xml:space="preserve">for our </w:t>
      </w:r>
      <w:r w:rsidR="005639B1">
        <w:rPr>
          <w:rFonts w:ascii="Gill Sans MT" w:hAnsi="Gill Sans MT"/>
        </w:rPr>
        <w:t>b</w:t>
      </w:r>
      <w:r w:rsidR="00B16272">
        <w:rPr>
          <w:rFonts w:ascii="Gill Sans MT" w:hAnsi="Gill Sans MT"/>
        </w:rPr>
        <w:t xml:space="preserve">oard and </w:t>
      </w:r>
      <w:r w:rsidR="0062109E">
        <w:rPr>
          <w:rFonts w:ascii="Gill Sans MT" w:hAnsi="Gill Sans MT"/>
        </w:rPr>
        <w:t>IT strateg</w:t>
      </w:r>
      <w:r w:rsidR="00B16272">
        <w:rPr>
          <w:rFonts w:ascii="Gill Sans MT" w:hAnsi="Gill Sans MT"/>
        </w:rPr>
        <w:t>y</w:t>
      </w:r>
      <w:r w:rsidR="00FF6B1E">
        <w:rPr>
          <w:rFonts w:ascii="Gill Sans MT" w:hAnsi="Gill Sans MT"/>
        </w:rPr>
        <w:t>.</w:t>
      </w:r>
    </w:p>
    <w:p w14:paraId="26192D39" w14:textId="77777777" w:rsidR="00DC5FDC" w:rsidRDefault="00DC5FDC" w:rsidP="004C1DFE">
      <w:pPr>
        <w:rPr>
          <w:rFonts w:ascii="Gill Sans MT" w:hAnsi="Gill Sans MT"/>
        </w:rPr>
      </w:pPr>
    </w:p>
    <w:p w14:paraId="35160051" w14:textId="4695784D" w:rsidR="00E067EA" w:rsidRPr="00E067EA" w:rsidRDefault="00E067EA" w:rsidP="004C1DFE">
      <w:pPr>
        <w:rPr>
          <w:rFonts w:ascii="Gill Sans MT" w:hAnsi="Gill Sans MT"/>
          <w:u w:val="single"/>
        </w:rPr>
      </w:pPr>
      <w:r w:rsidRPr="00E067EA">
        <w:rPr>
          <w:rFonts w:ascii="Gill Sans MT" w:hAnsi="Gill Sans MT"/>
          <w:u w:val="single"/>
        </w:rPr>
        <w:t>Who are we looking for?</w:t>
      </w:r>
    </w:p>
    <w:p w14:paraId="1186B357" w14:textId="77777777" w:rsidR="00E067EA" w:rsidRDefault="00E067EA" w:rsidP="004C1DFE">
      <w:pPr>
        <w:rPr>
          <w:rFonts w:ascii="Gill Sans MT" w:hAnsi="Gill Sans MT"/>
        </w:rPr>
      </w:pPr>
    </w:p>
    <w:p w14:paraId="28357943" w14:textId="32F001C9" w:rsidR="002941DD" w:rsidRDefault="002941DD" w:rsidP="004C1DFE">
      <w:pPr>
        <w:rPr>
          <w:rFonts w:ascii="Gill Sans MT" w:hAnsi="Gill Sans MT"/>
        </w:rPr>
      </w:pPr>
      <w:r>
        <w:rPr>
          <w:rFonts w:ascii="Gill Sans MT" w:hAnsi="Gill Sans MT"/>
        </w:rPr>
        <w:t>We need someone who is actively involved in the technology industry, with a working knowledge of</w:t>
      </w:r>
      <w:r w:rsidR="00D51ADA">
        <w:rPr>
          <w:rFonts w:ascii="Gill Sans MT" w:hAnsi="Gill Sans MT"/>
        </w:rPr>
        <w:t xml:space="preserve"> IT system</w:t>
      </w:r>
      <w:r w:rsidR="00E067EA">
        <w:rPr>
          <w:rFonts w:ascii="Gill Sans MT" w:hAnsi="Gill Sans MT"/>
        </w:rPr>
        <w:t>s</w:t>
      </w:r>
      <w:r w:rsidR="00B16272">
        <w:rPr>
          <w:rFonts w:ascii="Gill Sans MT" w:hAnsi="Gill Sans MT"/>
        </w:rPr>
        <w:t xml:space="preserve"> and infrastructure</w:t>
      </w:r>
      <w:r w:rsidR="00D51ADA">
        <w:rPr>
          <w:rFonts w:ascii="Gill Sans MT" w:hAnsi="Gill Sans MT"/>
        </w:rPr>
        <w:t xml:space="preserve"> for small and medium size businesses. </w:t>
      </w:r>
    </w:p>
    <w:p w14:paraId="3C2D8EFF" w14:textId="77777777" w:rsidR="00C17F10" w:rsidRDefault="00C17F10" w:rsidP="004C1DFE">
      <w:pPr>
        <w:rPr>
          <w:rFonts w:ascii="Gill Sans MT" w:hAnsi="Gill Sans MT"/>
        </w:rPr>
      </w:pPr>
    </w:p>
    <w:p w14:paraId="093AD675" w14:textId="77777777" w:rsidR="00DA29A9" w:rsidRDefault="00DA29A9" w:rsidP="00DA29A9">
      <w:pPr>
        <w:rPr>
          <w:rFonts w:ascii="Gill Sans MT" w:hAnsi="Gill Sans MT"/>
        </w:rPr>
      </w:pPr>
      <w:r>
        <w:rPr>
          <w:rFonts w:ascii="Gill Sans MT" w:hAnsi="Gill Sans MT"/>
        </w:rPr>
        <w:t>A lateral thinker keen on problem solving</w:t>
      </w:r>
    </w:p>
    <w:p w14:paraId="5A317230" w14:textId="77777777" w:rsidR="00DA29A9" w:rsidRDefault="00DA29A9" w:rsidP="00DA29A9">
      <w:pPr>
        <w:rPr>
          <w:rFonts w:ascii="Gill Sans MT" w:hAnsi="Gill Sans MT"/>
        </w:rPr>
      </w:pPr>
    </w:p>
    <w:p w14:paraId="6D102596" w14:textId="7F1AB45B" w:rsidR="00DA29A9" w:rsidRDefault="00DA29A9" w:rsidP="00DA29A9">
      <w:pPr>
        <w:rPr>
          <w:rFonts w:ascii="Gill Sans MT" w:hAnsi="Gill Sans MT"/>
        </w:rPr>
      </w:pPr>
      <w:r>
        <w:rPr>
          <w:rFonts w:ascii="Gill Sans MT" w:hAnsi="Gill Sans MT"/>
        </w:rPr>
        <w:t>A technical mind who can also empathise with the importance of accessible, sensible user experiences for staff, beneficiaries and stakeholders who come from all sections of the community.</w:t>
      </w:r>
    </w:p>
    <w:p w14:paraId="4EACCC0C" w14:textId="77777777" w:rsidR="00DA29A9" w:rsidRDefault="00DA29A9" w:rsidP="00DA29A9">
      <w:pPr>
        <w:rPr>
          <w:rFonts w:ascii="Gill Sans MT" w:hAnsi="Gill Sans MT"/>
        </w:rPr>
      </w:pPr>
    </w:p>
    <w:p w14:paraId="648109AC" w14:textId="568BFE52" w:rsidR="00C17F10" w:rsidRDefault="00EB687E" w:rsidP="004C1DFE">
      <w:pPr>
        <w:rPr>
          <w:rFonts w:ascii="Gill Sans MT" w:hAnsi="Gill Sans MT"/>
        </w:rPr>
      </w:pPr>
      <w:r>
        <w:rPr>
          <w:rFonts w:ascii="Gill Sans MT" w:hAnsi="Gill Sans MT"/>
        </w:rPr>
        <w:t>Some</w:t>
      </w:r>
      <w:r w:rsidR="000F102E">
        <w:rPr>
          <w:rFonts w:ascii="Gill Sans MT" w:hAnsi="Gill Sans MT"/>
        </w:rPr>
        <w:t>one</w:t>
      </w:r>
      <w:r>
        <w:rPr>
          <w:rFonts w:ascii="Gill Sans MT" w:hAnsi="Gill Sans MT"/>
        </w:rPr>
        <w:t xml:space="preserve"> who shares</w:t>
      </w:r>
      <w:r w:rsidR="00D64F25">
        <w:rPr>
          <w:rFonts w:ascii="Gill Sans MT" w:hAnsi="Gill Sans MT"/>
        </w:rPr>
        <w:t xml:space="preserve"> passion for</w:t>
      </w:r>
      <w:r>
        <w:rPr>
          <w:rFonts w:ascii="Gill Sans MT" w:hAnsi="Gill Sans MT"/>
        </w:rPr>
        <w:t xml:space="preserve"> KCF’s </w:t>
      </w:r>
      <w:r w:rsidR="000F102E">
        <w:rPr>
          <w:rFonts w:ascii="Gill Sans MT" w:hAnsi="Gill Sans MT"/>
        </w:rPr>
        <w:t>priorities of strong</w:t>
      </w:r>
      <w:r w:rsidR="00C17F10">
        <w:rPr>
          <w:rFonts w:ascii="Gill Sans MT" w:hAnsi="Gill Sans MT"/>
        </w:rPr>
        <w:t xml:space="preserve"> cyber security, good, clean useful </w:t>
      </w:r>
      <w:proofErr w:type="gramStart"/>
      <w:r w:rsidR="00C17F10">
        <w:rPr>
          <w:rFonts w:ascii="Gill Sans MT" w:hAnsi="Gill Sans MT"/>
        </w:rPr>
        <w:t>data</w:t>
      </w:r>
      <w:proofErr w:type="gramEnd"/>
      <w:r w:rsidR="00C17F10">
        <w:rPr>
          <w:rFonts w:ascii="Gill Sans MT" w:hAnsi="Gill Sans MT"/>
        </w:rPr>
        <w:t xml:space="preserve"> and efficient systems</w:t>
      </w:r>
    </w:p>
    <w:p w14:paraId="7A956E6C" w14:textId="77777777" w:rsidR="00FA6904" w:rsidRDefault="00FA6904" w:rsidP="004C1DFE">
      <w:pPr>
        <w:rPr>
          <w:rFonts w:ascii="Gill Sans MT" w:hAnsi="Gill Sans MT"/>
        </w:rPr>
      </w:pPr>
    </w:p>
    <w:p w14:paraId="787EB6AC" w14:textId="4A2D8FB1" w:rsidR="006D1980" w:rsidRDefault="00FA6904" w:rsidP="004C1DFE">
      <w:pPr>
        <w:rPr>
          <w:rFonts w:ascii="Gill Sans MT" w:hAnsi="Gill Sans MT"/>
        </w:rPr>
      </w:pPr>
      <w:r>
        <w:rPr>
          <w:rFonts w:ascii="Gill Sans MT" w:hAnsi="Gill Sans MT"/>
        </w:rPr>
        <w:t>Someone who</w:t>
      </w:r>
      <w:r w:rsidR="00BE38BD">
        <w:rPr>
          <w:rFonts w:ascii="Gill Sans MT" w:hAnsi="Gill Sans MT"/>
        </w:rPr>
        <w:t xml:space="preserve"> wants to give back to the community and share their</w:t>
      </w:r>
      <w:r w:rsidR="006F2EE2">
        <w:rPr>
          <w:rFonts w:ascii="Gill Sans MT" w:hAnsi="Gill Sans MT"/>
        </w:rPr>
        <w:t xml:space="preserve"> </w:t>
      </w:r>
      <w:r w:rsidR="00D64F25">
        <w:rPr>
          <w:rFonts w:ascii="Gill Sans MT" w:hAnsi="Gill Sans MT"/>
        </w:rPr>
        <w:t>expertise</w:t>
      </w:r>
    </w:p>
    <w:p w14:paraId="48E5D9D3" w14:textId="77777777" w:rsidR="00AD561A" w:rsidRDefault="00AD561A" w:rsidP="004C1DFE">
      <w:pPr>
        <w:rPr>
          <w:rFonts w:ascii="Gill Sans MT" w:hAnsi="Gill Sans MT"/>
        </w:rPr>
      </w:pPr>
    </w:p>
    <w:p w14:paraId="6860C1B2" w14:textId="09D8CF9A" w:rsidR="00D51ADA" w:rsidRDefault="0001579D" w:rsidP="004C1DFE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Additional d</w:t>
      </w:r>
      <w:r w:rsidR="00D51ADA">
        <w:rPr>
          <w:rFonts w:ascii="Gill Sans MT" w:hAnsi="Gill Sans MT"/>
        </w:rPr>
        <w:t>esirable</w:t>
      </w:r>
      <w:r>
        <w:rPr>
          <w:rFonts w:ascii="Gill Sans MT" w:hAnsi="Gill Sans MT"/>
        </w:rPr>
        <w:t xml:space="preserve"> qualities</w:t>
      </w:r>
      <w:r w:rsidR="00D51ADA">
        <w:rPr>
          <w:rFonts w:ascii="Gill Sans MT" w:hAnsi="Gill Sans MT"/>
        </w:rPr>
        <w:t>:</w:t>
      </w:r>
    </w:p>
    <w:p w14:paraId="2F6D6F5D" w14:textId="1FDD5542" w:rsidR="00D51ADA" w:rsidRDefault="00D51ADA" w:rsidP="00D51AD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Experience of working with charities</w:t>
      </w:r>
      <w:r w:rsidR="00DA29A9">
        <w:rPr>
          <w:rFonts w:ascii="Gill Sans MT" w:hAnsi="Gill Sans MT"/>
        </w:rPr>
        <w:t>/not for profit organisations</w:t>
      </w:r>
    </w:p>
    <w:p w14:paraId="0B3C0E72" w14:textId="2A406FAC" w:rsidR="00803D47" w:rsidRDefault="00ED0AEA" w:rsidP="00803D4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Larger scale o</w:t>
      </w:r>
      <w:r w:rsidR="00803D47">
        <w:rPr>
          <w:rFonts w:ascii="Gill Sans MT" w:hAnsi="Gill Sans MT"/>
        </w:rPr>
        <w:t xml:space="preserve">rganisational IT infrastructure knowledge </w:t>
      </w:r>
    </w:p>
    <w:p w14:paraId="42034AAC" w14:textId="51A0452B" w:rsidR="007238C7" w:rsidRDefault="007238C7" w:rsidP="00803D4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GDPR</w:t>
      </w:r>
      <w:r w:rsidR="000E1643">
        <w:rPr>
          <w:rFonts w:ascii="Gill Sans MT" w:hAnsi="Gill Sans MT"/>
        </w:rPr>
        <w:t xml:space="preserve"> expertise</w:t>
      </w:r>
    </w:p>
    <w:p w14:paraId="0F82474D" w14:textId="77777777" w:rsidR="00803D47" w:rsidRDefault="00803D47" w:rsidP="00803D4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Technical Salesforce experience</w:t>
      </w:r>
    </w:p>
    <w:p w14:paraId="33F76032" w14:textId="490DECBD" w:rsidR="00C80841" w:rsidRPr="00D51ADA" w:rsidRDefault="004C32E0" w:rsidP="00803D4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Good knowledge of Microsoft 365 product suite</w:t>
      </w:r>
    </w:p>
    <w:p w14:paraId="54A48A73" w14:textId="150C7FF3" w:rsidR="00803D47" w:rsidRDefault="00803D47" w:rsidP="00803D4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Experience of grant making and fundraising technolog</w:t>
      </w:r>
      <w:r w:rsidR="00ED0AEA">
        <w:rPr>
          <w:rFonts w:ascii="Gill Sans MT" w:hAnsi="Gill Sans MT"/>
        </w:rPr>
        <w:t>ies</w:t>
      </w:r>
    </w:p>
    <w:p w14:paraId="46CE0A33" w14:textId="259C660E" w:rsidR="00ED0AEA" w:rsidRDefault="00ED0AEA" w:rsidP="00803D47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Project management</w:t>
      </w:r>
      <w:r w:rsidR="00CC68B7">
        <w:rPr>
          <w:rFonts w:ascii="Gill Sans MT" w:hAnsi="Gill Sans MT"/>
        </w:rPr>
        <w:t xml:space="preserve"> skills</w:t>
      </w:r>
    </w:p>
    <w:p w14:paraId="53000606" w14:textId="77777777" w:rsidR="00803D47" w:rsidRDefault="00803D47" w:rsidP="00424A26">
      <w:pPr>
        <w:rPr>
          <w:rFonts w:ascii="Gill Sans MT" w:hAnsi="Gill Sans MT"/>
        </w:rPr>
      </w:pPr>
    </w:p>
    <w:p w14:paraId="7AA7FF5D" w14:textId="37F96961" w:rsidR="00424A26" w:rsidRDefault="00424A26" w:rsidP="00424A2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KCF is committed to equality, diversity and inclusion and we </w:t>
      </w:r>
      <w:r w:rsidR="00F35638">
        <w:rPr>
          <w:rFonts w:ascii="Gill Sans MT" w:hAnsi="Gill Sans MT"/>
        </w:rPr>
        <w:t>want to hear from</w:t>
      </w:r>
      <w:r w:rsidR="00070530">
        <w:rPr>
          <w:rFonts w:ascii="Gill Sans MT" w:hAnsi="Gill Sans MT"/>
        </w:rPr>
        <w:t xml:space="preserve"> applicants from</w:t>
      </w:r>
      <w:r w:rsidR="00F35638">
        <w:rPr>
          <w:rFonts w:ascii="Gill Sans MT" w:hAnsi="Gill Sans MT"/>
        </w:rPr>
        <w:t xml:space="preserve"> all corners of the community. If you feel your skills </w:t>
      </w:r>
      <w:r w:rsidR="00E84206">
        <w:rPr>
          <w:rFonts w:ascii="Gill Sans MT" w:hAnsi="Gill Sans MT"/>
        </w:rPr>
        <w:t xml:space="preserve">and interests </w:t>
      </w:r>
      <w:r w:rsidR="00F35638">
        <w:rPr>
          <w:rFonts w:ascii="Gill Sans MT" w:hAnsi="Gill Sans MT"/>
        </w:rPr>
        <w:t xml:space="preserve">fit this </w:t>
      </w:r>
      <w:proofErr w:type="gramStart"/>
      <w:r w:rsidR="00F35638">
        <w:rPr>
          <w:rFonts w:ascii="Gill Sans MT" w:hAnsi="Gill Sans MT"/>
        </w:rPr>
        <w:t>role</w:t>
      </w:r>
      <w:proofErr w:type="gramEnd"/>
      <w:r w:rsidR="00F35638">
        <w:rPr>
          <w:rFonts w:ascii="Gill Sans MT" w:hAnsi="Gill Sans MT"/>
        </w:rPr>
        <w:t xml:space="preserve"> we would love to hear from you</w:t>
      </w:r>
      <w:r w:rsidR="00070530">
        <w:rPr>
          <w:rFonts w:ascii="Gill Sans MT" w:hAnsi="Gill Sans MT"/>
        </w:rPr>
        <w:t>.</w:t>
      </w:r>
    </w:p>
    <w:p w14:paraId="2E65CA22" w14:textId="77777777" w:rsidR="005F2E4E" w:rsidRDefault="005F2E4E" w:rsidP="00424A26">
      <w:pPr>
        <w:rPr>
          <w:rFonts w:ascii="Gill Sans MT" w:hAnsi="Gill Sans MT"/>
        </w:rPr>
      </w:pPr>
    </w:p>
    <w:p w14:paraId="62BE228D" w14:textId="7F81F3EB" w:rsidR="005F2E4E" w:rsidRDefault="005F2E4E" w:rsidP="00424A2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This is a volunteer </w:t>
      </w:r>
      <w:proofErr w:type="gramStart"/>
      <w:r>
        <w:rPr>
          <w:rFonts w:ascii="Gill Sans MT" w:hAnsi="Gill Sans MT"/>
        </w:rPr>
        <w:t>position</w:t>
      </w:r>
      <w:proofErr w:type="gramEnd"/>
      <w:r>
        <w:rPr>
          <w:rFonts w:ascii="Gill Sans MT" w:hAnsi="Gill Sans MT"/>
        </w:rPr>
        <w:t xml:space="preserve"> </w:t>
      </w:r>
      <w:r w:rsidR="0074577D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no remuneration is</w:t>
      </w:r>
      <w:r w:rsidR="00250405">
        <w:rPr>
          <w:rFonts w:ascii="Gill Sans MT" w:hAnsi="Gill Sans MT"/>
        </w:rPr>
        <w:t xml:space="preserve"> offered, however KCF will reimburse for any reasonable out of pocket expenses such as travel costs.</w:t>
      </w:r>
      <w:r>
        <w:rPr>
          <w:rFonts w:ascii="Gill Sans MT" w:hAnsi="Gill Sans MT"/>
        </w:rPr>
        <w:t xml:space="preserve"> </w:t>
      </w:r>
    </w:p>
    <w:p w14:paraId="067D67D6" w14:textId="77777777" w:rsidR="00070530" w:rsidRDefault="00070530" w:rsidP="00424A26">
      <w:pPr>
        <w:rPr>
          <w:rFonts w:ascii="Gill Sans MT" w:hAnsi="Gill Sans MT"/>
        </w:rPr>
      </w:pPr>
    </w:p>
    <w:p w14:paraId="25C449C5" w14:textId="68B36792" w:rsidR="00070530" w:rsidRPr="00424A26" w:rsidRDefault="00822376" w:rsidP="00424A2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To apply, please </w:t>
      </w:r>
      <w:r w:rsidR="0074577D">
        <w:rPr>
          <w:rFonts w:ascii="Gill Sans MT" w:hAnsi="Gill Sans MT"/>
        </w:rPr>
        <w:t xml:space="preserve">fill out the application form and send to </w:t>
      </w:r>
      <w:hyperlink r:id="rId10" w:history="1">
        <w:r w:rsidR="0074577D" w:rsidRPr="00E7417F">
          <w:rPr>
            <w:rStyle w:val="Hyperlink"/>
            <w:rFonts w:ascii="Gill Sans MT" w:hAnsi="Gill Sans MT"/>
          </w:rPr>
          <w:t>sarah@kentcf.org.uk</w:t>
        </w:r>
      </w:hyperlink>
      <w:r w:rsidR="0074577D">
        <w:rPr>
          <w:rFonts w:ascii="Gill Sans MT" w:hAnsi="Gill Sans MT"/>
        </w:rPr>
        <w:t xml:space="preserve"> </w:t>
      </w:r>
    </w:p>
    <w:sectPr w:rsidR="00070530" w:rsidRPr="00424A26" w:rsidSect="00305997">
      <w:headerReference w:type="default" r:id="rId11"/>
      <w:footerReference w:type="default" r:id="rId12"/>
      <w:pgSz w:w="11906" w:h="16838"/>
      <w:pgMar w:top="1418" w:right="1416" w:bottom="993" w:left="1440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6CF0" w14:textId="77777777" w:rsidR="00D571AC" w:rsidRDefault="00D571AC" w:rsidP="003A58BD">
      <w:r>
        <w:separator/>
      </w:r>
    </w:p>
  </w:endnote>
  <w:endnote w:type="continuationSeparator" w:id="0">
    <w:p w14:paraId="089D0720" w14:textId="77777777" w:rsidR="00D571AC" w:rsidRDefault="00D571AC" w:rsidP="003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8" w14:textId="77777777" w:rsidR="003A58BD" w:rsidRPr="00C47B3E" w:rsidRDefault="00782449" w:rsidP="00FF7A50">
    <w:pPr>
      <w:ind w:left="142" w:right="-731"/>
      <w:jc w:val="center"/>
      <w:rPr>
        <w:rFonts w:ascii="Calibri" w:hAnsi="Calibri"/>
        <w:color w:val="207584"/>
      </w:rPr>
    </w:pPr>
    <w:r w:rsidRPr="00FF7A50">
      <w:rPr>
        <w:rFonts w:ascii="Gill Sans MT" w:hAnsi="Gill Sans MT"/>
        <w:noProof/>
      </w:rPr>
      <w:drawing>
        <wp:anchor distT="0" distB="0" distL="114300" distR="114300" simplePos="0" relativeHeight="251659264" behindDoc="1" locked="0" layoutInCell="1" allowOverlap="1" wp14:anchorId="5228A27B" wp14:editId="5228A27C">
          <wp:simplePos x="0" y="0"/>
          <wp:positionH relativeFrom="column">
            <wp:posOffset>-432435</wp:posOffset>
          </wp:positionH>
          <wp:positionV relativeFrom="paragraph">
            <wp:posOffset>-76200</wp:posOffset>
          </wp:positionV>
          <wp:extent cx="436880" cy="491490"/>
          <wp:effectExtent l="0" t="0" r="1270" b="3810"/>
          <wp:wrapTight wrapText="bothSides">
            <wp:wrapPolygon edited="0">
              <wp:start x="0" y="0"/>
              <wp:lineTo x="0" y="20930"/>
              <wp:lineTo x="20721" y="20930"/>
              <wp:lineTo x="20721" y="0"/>
              <wp:lineTo x="0" y="0"/>
            </wp:wrapPolygon>
          </wp:wrapTight>
          <wp:docPr id="14" name="Picture 14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A50">
      <w:rPr>
        <w:rFonts w:ascii="Gill Sans MT" w:hAnsi="Gill Sans MT"/>
        <w:b/>
        <w:color w:val="207584"/>
        <w:sz w:val="20"/>
        <w:szCs w:val="20"/>
      </w:rPr>
      <w:t xml:space="preserve">Kent Community Foundation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   Charity Number: </w:t>
    </w:r>
    <w:r w:rsidR="00FF7A50">
      <w:rPr>
        <w:rFonts w:ascii="Gill Sans MT" w:hAnsi="Gill Sans MT"/>
        <w:color w:val="207584"/>
        <w:sz w:val="20"/>
        <w:szCs w:val="20"/>
      </w:rPr>
      <w:t xml:space="preserve">1084361 </w:t>
    </w:r>
    <w:r w:rsidR="00FF7A50">
      <w:rPr>
        <w:rFonts w:ascii="Gill Sans MT" w:hAnsi="Gill Sans MT"/>
        <w:color w:val="207584"/>
        <w:sz w:val="20"/>
        <w:szCs w:val="20"/>
      </w:rPr>
      <w:tab/>
      <w:t xml:space="preserve">    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Company Number: </w:t>
    </w:r>
    <w:r w:rsidR="003A58BD" w:rsidRPr="00FF7A50">
      <w:rPr>
        <w:rFonts w:ascii="Gill Sans MT" w:hAnsi="Gill Sans MT"/>
        <w:color w:val="207584"/>
        <w:sz w:val="20"/>
        <w:szCs w:val="20"/>
      </w:rPr>
      <w:t>4088589</w:t>
    </w:r>
    <w:r w:rsidR="003A58BD" w:rsidRPr="00C47B3E">
      <w:rPr>
        <w:rFonts w:ascii="Calibri" w:hAnsi="Calibri"/>
        <w:color w:val="207584"/>
        <w:sz w:val="20"/>
        <w:szCs w:val="20"/>
      </w:rPr>
      <w:br/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Registered Address: </w:t>
    </w:r>
    <w:r w:rsidR="003A58BD" w:rsidRPr="00FF7A50">
      <w:rPr>
        <w:rFonts w:ascii="Gill Sans MT" w:hAnsi="Gill Sans MT"/>
        <w:color w:val="207584"/>
        <w:sz w:val="20"/>
        <w:szCs w:val="20"/>
      </w:rPr>
      <w:t xml:space="preserve">Park Barn, </w:t>
    </w:r>
    <w:proofErr w:type="spellStart"/>
    <w:r w:rsidR="003A58BD" w:rsidRPr="00FF7A50">
      <w:rPr>
        <w:rFonts w:ascii="Gill Sans MT" w:hAnsi="Gill Sans MT"/>
        <w:color w:val="207584"/>
        <w:sz w:val="20"/>
        <w:szCs w:val="20"/>
      </w:rPr>
      <w:t>Evegate</w:t>
    </w:r>
    <w:proofErr w:type="spellEnd"/>
    <w:r w:rsidR="003A58BD" w:rsidRPr="00FF7A50">
      <w:rPr>
        <w:rFonts w:ascii="Gill Sans MT" w:hAnsi="Gill Sans MT"/>
        <w:color w:val="207584"/>
        <w:sz w:val="20"/>
        <w:szCs w:val="20"/>
      </w:rPr>
      <w:t xml:space="preserve"> Business Park, Ashford, TN25 6SX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</w:t>
    </w:r>
    <w:r w:rsidR="00FF7A50">
      <w:rPr>
        <w:rFonts w:ascii="Gill Sans MT" w:hAnsi="Gill Sans MT"/>
        <w:b/>
        <w:color w:val="207584"/>
        <w:sz w:val="20"/>
        <w:szCs w:val="20"/>
      </w:rPr>
      <w:t xml:space="preserve">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>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5CA0" w14:textId="77777777" w:rsidR="00D571AC" w:rsidRDefault="00D571AC" w:rsidP="003A58BD">
      <w:r>
        <w:separator/>
      </w:r>
    </w:p>
  </w:footnote>
  <w:footnote w:type="continuationSeparator" w:id="0">
    <w:p w14:paraId="7AF16568" w14:textId="77777777" w:rsidR="00D571AC" w:rsidRDefault="00D571AC" w:rsidP="003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7" w14:textId="77777777" w:rsidR="00782449" w:rsidRDefault="003A58B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28A279" wp14:editId="5228A27A">
          <wp:simplePos x="0" y="0"/>
          <wp:positionH relativeFrom="column">
            <wp:posOffset>5410200</wp:posOffset>
          </wp:positionH>
          <wp:positionV relativeFrom="paragraph">
            <wp:posOffset>-230505</wp:posOffset>
          </wp:positionV>
          <wp:extent cx="911225" cy="1026160"/>
          <wp:effectExtent l="0" t="0" r="3175" b="2540"/>
          <wp:wrapTight wrapText="bothSides">
            <wp:wrapPolygon edited="0">
              <wp:start x="0" y="0"/>
              <wp:lineTo x="0" y="21252"/>
              <wp:lineTo x="21224" y="21252"/>
              <wp:lineTo x="21224" y="0"/>
              <wp:lineTo x="0" y="0"/>
            </wp:wrapPolygon>
          </wp:wrapTight>
          <wp:docPr id="13" name="Picture 13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B4"/>
    <w:multiLevelType w:val="hybridMultilevel"/>
    <w:tmpl w:val="19FC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77C"/>
    <w:multiLevelType w:val="hybridMultilevel"/>
    <w:tmpl w:val="A274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4407"/>
    <w:multiLevelType w:val="hybridMultilevel"/>
    <w:tmpl w:val="270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1FF"/>
    <w:multiLevelType w:val="hybridMultilevel"/>
    <w:tmpl w:val="099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BD"/>
    <w:rsid w:val="00001DC5"/>
    <w:rsid w:val="0001579D"/>
    <w:rsid w:val="00017B4F"/>
    <w:rsid w:val="00070530"/>
    <w:rsid w:val="000A306E"/>
    <w:rsid w:val="000B02B7"/>
    <w:rsid w:val="000C1095"/>
    <w:rsid w:val="000C7EB2"/>
    <w:rsid w:val="000E1643"/>
    <w:rsid w:val="000E74FB"/>
    <w:rsid w:val="000F102E"/>
    <w:rsid w:val="000F53C4"/>
    <w:rsid w:val="0017246F"/>
    <w:rsid w:val="0017473E"/>
    <w:rsid w:val="00177769"/>
    <w:rsid w:val="00195F8D"/>
    <w:rsid w:val="0021561F"/>
    <w:rsid w:val="00243C21"/>
    <w:rsid w:val="00250405"/>
    <w:rsid w:val="002526FF"/>
    <w:rsid w:val="002549F6"/>
    <w:rsid w:val="00285198"/>
    <w:rsid w:val="002941DD"/>
    <w:rsid w:val="00305997"/>
    <w:rsid w:val="00310298"/>
    <w:rsid w:val="00316146"/>
    <w:rsid w:val="003504C3"/>
    <w:rsid w:val="00353F55"/>
    <w:rsid w:val="00357DB9"/>
    <w:rsid w:val="003601E7"/>
    <w:rsid w:val="00396F73"/>
    <w:rsid w:val="003A58BD"/>
    <w:rsid w:val="003A7C52"/>
    <w:rsid w:val="003B6DAF"/>
    <w:rsid w:val="003E4826"/>
    <w:rsid w:val="003E4983"/>
    <w:rsid w:val="00404BDE"/>
    <w:rsid w:val="00416CA2"/>
    <w:rsid w:val="00422D10"/>
    <w:rsid w:val="00424A26"/>
    <w:rsid w:val="004421C0"/>
    <w:rsid w:val="004A4E36"/>
    <w:rsid w:val="004C1DFE"/>
    <w:rsid w:val="004C32E0"/>
    <w:rsid w:val="005639B1"/>
    <w:rsid w:val="005A1750"/>
    <w:rsid w:val="005A24EA"/>
    <w:rsid w:val="005E44B0"/>
    <w:rsid w:val="005F2E4E"/>
    <w:rsid w:val="00613491"/>
    <w:rsid w:val="00616A67"/>
    <w:rsid w:val="0062109E"/>
    <w:rsid w:val="00647C95"/>
    <w:rsid w:val="006A39B5"/>
    <w:rsid w:val="006A521F"/>
    <w:rsid w:val="006A5701"/>
    <w:rsid w:val="006D1980"/>
    <w:rsid w:val="006F2EE2"/>
    <w:rsid w:val="0071012C"/>
    <w:rsid w:val="00713640"/>
    <w:rsid w:val="007238C7"/>
    <w:rsid w:val="007271C2"/>
    <w:rsid w:val="0074577D"/>
    <w:rsid w:val="00782449"/>
    <w:rsid w:val="00803D47"/>
    <w:rsid w:val="008120EF"/>
    <w:rsid w:val="00822376"/>
    <w:rsid w:val="00853ACE"/>
    <w:rsid w:val="008A01A3"/>
    <w:rsid w:val="008C1CDA"/>
    <w:rsid w:val="008D68B8"/>
    <w:rsid w:val="008E3FC8"/>
    <w:rsid w:val="00906944"/>
    <w:rsid w:val="00954F0C"/>
    <w:rsid w:val="00964C55"/>
    <w:rsid w:val="00976FAC"/>
    <w:rsid w:val="00990440"/>
    <w:rsid w:val="009A4C0D"/>
    <w:rsid w:val="009B2CBB"/>
    <w:rsid w:val="009B531D"/>
    <w:rsid w:val="009D7F09"/>
    <w:rsid w:val="00A15D70"/>
    <w:rsid w:val="00AA01CE"/>
    <w:rsid w:val="00AC56B5"/>
    <w:rsid w:val="00AD561A"/>
    <w:rsid w:val="00AE30CF"/>
    <w:rsid w:val="00AF1CC7"/>
    <w:rsid w:val="00B10B6D"/>
    <w:rsid w:val="00B16272"/>
    <w:rsid w:val="00B43312"/>
    <w:rsid w:val="00B53848"/>
    <w:rsid w:val="00B87012"/>
    <w:rsid w:val="00BA5043"/>
    <w:rsid w:val="00BB728E"/>
    <w:rsid w:val="00BD41D8"/>
    <w:rsid w:val="00BE38BD"/>
    <w:rsid w:val="00C17F10"/>
    <w:rsid w:val="00C21766"/>
    <w:rsid w:val="00C45AA7"/>
    <w:rsid w:val="00C47B3E"/>
    <w:rsid w:val="00C64F5D"/>
    <w:rsid w:val="00C80841"/>
    <w:rsid w:val="00C90475"/>
    <w:rsid w:val="00CA2EC6"/>
    <w:rsid w:val="00CA2F40"/>
    <w:rsid w:val="00CA584B"/>
    <w:rsid w:val="00CC68B7"/>
    <w:rsid w:val="00CE08DA"/>
    <w:rsid w:val="00D06014"/>
    <w:rsid w:val="00D51ADA"/>
    <w:rsid w:val="00D536E4"/>
    <w:rsid w:val="00D571AC"/>
    <w:rsid w:val="00D64F25"/>
    <w:rsid w:val="00D77B1A"/>
    <w:rsid w:val="00D8178C"/>
    <w:rsid w:val="00D83D4D"/>
    <w:rsid w:val="00DA29A9"/>
    <w:rsid w:val="00DC5FDC"/>
    <w:rsid w:val="00DE5A88"/>
    <w:rsid w:val="00DF3BD1"/>
    <w:rsid w:val="00DF3C85"/>
    <w:rsid w:val="00E067EA"/>
    <w:rsid w:val="00E23992"/>
    <w:rsid w:val="00E84206"/>
    <w:rsid w:val="00E97AA2"/>
    <w:rsid w:val="00EB687E"/>
    <w:rsid w:val="00EC609B"/>
    <w:rsid w:val="00ED0AEA"/>
    <w:rsid w:val="00F13CFF"/>
    <w:rsid w:val="00F17B3B"/>
    <w:rsid w:val="00F35638"/>
    <w:rsid w:val="00F90D65"/>
    <w:rsid w:val="00F97F82"/>
    <w:rsid w:val="00FA5998"/>
    <w:rsid w:val="00FA6904"/>
    <w:rsid w:val="00FD5812"/>
    <w:rsid w:val="00FE269F"/>
    <w:rsid w:val="00FF6B1E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8A272"/>
  <w15:docId w15:val="{563EDE68-269A-4731-B362-7E2F886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BD"/>
  </w:style>
  <w:style w:type="paragraph" w:styleId="Footer">
    <w:name w:val="footer"/>
    <w:basedOn w:val="Normal"/>
    <w:link w:val="Foot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BD"/>
  </w:style>
  <w:style w:type="paragraph" w:styleId="ListParagraph">
    <w:name w:val="List Paragraph"/>
    <w:basedOn w:val="Normal"/>
    <w:uiPriority w:val="34"/>
    <w:qFormat/>
    <w:rsid w:val="00C2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h@kentcf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41C0805FF3439B78C9F349E63B73" ma:contentTypeVersion="13" ma:contentTypeDescription="Create a new document." ma:contentTypeScope="" ma:versionID="04d420d2586981f5a6613a5471aba5dc">
  <xsd:schema xmlns:xsd="http://www.w3.org/2001/XMLSchema" xmlns:xs="http://www.w3.org/2001/XMLSchema" xmlns:p="http://schemas.microsoft.com/office/2006/metadata/properties" xmlns:ns2="74477ec2-f091-4276-99b7-a9d3bb0294f1" xmlns:ns3="aff84035-39c3-471f-8dc0-0267a4cc9575" targetNamespace="http://schemas.microsoft.com/office/2006/metadata/properties" ma:root="true" ma:fieldsID="2876a022103127f02125edef787eb746" ns2:_="" ns3:_="">
    <xsd:import namespace="74477ec2-f091-4276-99b7-a9d3bb0294f1"/>
    <xsd:import namespace="aff84035-39c3-471f-8dc0-0267a4cc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7ec2-f091-4276-99b7-a9d3bb02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4035-39c3-471f-8dc0-0267a4cc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BCCB1-E85F-4BDB-A956-D02A083D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7ec2-f091-4276-99b7-a9d3bb0294f1"/>
    <ds:schemaRef ds:uri="aff84035-39c3-471f-8dc0-0267a4cc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312B9-332F-4D9E-BE76-43A2E9E77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0A26C-590C-4BE0-8EF9-8249F73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Osborne</dc:creator>
  <cp:lastModifiedBy>Sarah Osborne</cp:lastModifiedBy>
  <cp:revision>123</cp:revision>
  <dcterms:created xsi:type="dcterms:W3CDTF">2019-08-19T15:59:00Z</dcterms:created>
  <dcterms:modified xsi:type="dcterms:W3CDTF">2022-03-11T14:03:00Z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0x01010098FE41C0805FF3439B78C9F349E63B73</vt:lpwstr>
  </property>
  <property fmtid="{D5CDD505-2E9C-101B-9397-08002B2CF9AE}" pid="3" name="Order">
    <vt:r8>773600</vt:r8>
  </property>
</Properties>
</file>